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6E32A2" w14:textId="77777777" w:rsidR="00AC5C20" w:rsidRPr="00AC5C20" w:rsidRDefault="00AC5C20" w:rsidP="00AC5C20">
      <w:r w:rsidRPr="00AC5C20">
        <w:rPr>
          <w:b/>
          <w:bCs/>
          <w:i/>
          <w:iCs/>
        </w:rPr>
        <w:t>First-Time Home Buyer Guide (Ontario, Canada)</w:t>
      </w:r>
    </w:p>
    <w:p w14:paraId="3099406D" w14:textId="77777777" w:rsidR="00AC5C20" w:rsidRPr="00AC5C20" w:rsidRDefault="00AC5C20" w:rsidP="00AC5C20">
      <w:r w:rsidRPr="00AC5C20">
        <w:t>A simple, step-by-step guide to help you buy your first home with confidence.</w:t>
      </w:r>
    </w:p>
    <w:p w14:paraId="02496BB2" w14:textId="77777777" w:rsidR="00AC5C20" w:rsidRPr="00AC5C20" w:rsidRDefault="00AC5C20" w:rsidP="00AC5C20"/>
    <w:p w14:paraId="55B533D3" w14:textId="77777777" w:rsidR="00AC5C20" w:rsidRPr="00AC5C20" w:rsidRDefault="00AC5C20" w:rsidP="00AC5C20">
      <w:r w:rsidRPr="00AC5C20">
        <w:rPr>
          <w:b/>
          <w:bCs/>
          <w:i/>
          <w:iCs/>
        </w:rPr>
        <w:t>1. Are You a First-Time Home Buyer?</w:t>
      </w:r>
    </w:p>
    <w:p w14:paraId="23920D48" w14:textId="77777777" w:rsidR="00AC5C20" w:rsidRPr="00AC5C20" w:rsidRDefault="00AC5C20" w:rsidP="00AC5C20">
      <w:r w:rsidRPr="00AC5C20">
        <w:t>You are considered a first-time home buyer if you have never owned a home before, or you have not owned a home in the last 4 years. First-time buyers in Ontario can access special programs, incentives, and rebates.</w:t>
      </w:r>
    </w:p>
    <w:p w14:paraId="351455A7" w14:textId="77777777" w:rsidR="00AC5C20" w:rsidRPr="00AC5C20" w:rsidRDefault="00AC5C20" w:rsidP="00AC5C20"/>
    <w:p w14:paraId="6826C0FB" w14:textId="77777777" w:rsidR="00AC5C20" w:rsidRPr="00AC5C20" w:rsidRDefault="00AC5C20" w:rsidP="00AC5C20">
      <w:r w:rsidRPr="00AC5C20">
        <w:rPr>
          <w:b/>
          <w:bCs/>
          <w:i/>
          <w:iCs/>
        </w:rPr>
        <w:t>2. How Much Do You Need to Buy a Home?</w:t>
      </w:r>
    </w:p>
    <w:p w14:paraId="31C64ACE" w14:textId="77777777" w:rsidR="00AC5C20" w:rsidRPr="00AC5C20" w:rsidRDefault="00AC5C20" w:rsidP="00AC5C20">
      <w:r w:rsidRPr="00AC5C20">
        <w:t>Minimum Down Payment in Canada:</w:t>
      </w:r>
    </w:p>
    <w:p w14:paraId="1F3090B6" w14:textId="77777777" w:rsidR="00AC5C20" w:rsidRPr="00AC5C20" w:rsidRDefault="00AC5C20" w:rsidP="00AC5C20">
      <w:r w:rsidRPr="00AC5C20">
        <w:t>• 5% for homes up to $500,000</w:t>
      </w:r>
    </w:p>
    <w:p w14:paraId="252C61B9" w14:textId="77777777" w:rsidR="00AC5C20" w:rsidRPr="00AC5C20" w:rsidRDefault="00AC5C20" w:rsidP="00AC5C20">
      <w:r w:rsidRPr="00AC5C20">
        <w:t>• 10% on the portion between $500,000–$999,999</w:t>
      </w:r>
    </w:p>
    <w:p w14:paraId="32ADB440" w14:textId="77777777" w:rsidR="00AC5C20" w:rsidRPr="00AC5C20" w:rsidRDefault="00AC5C20" w:rsidP="00AC5C20">
      <w:r w:rsidRPr="00AC5C20">
        <w:t>• 20% for homes $1,000,000+</w:t>
      </w:r>
    </w:p>
    <w:p w14:paraId="4CE8BE03" w14:textId="77777777" w:rsidR="00AC5C20" w:rsidRPr="00AC5C20" w:rsidRDefault="00AC5C20" w:rsidP="00AC5C20">
      <w:r w:rsidRPr="00AC5C20">
        <w:t>Additional costs to budget for include closing costs, land transfer tax, legal fees, home inspection, and moving expenses.</w:t>
      </w:r>
    </w:p>
    <w:p w14:paraId="17CE4CDD" w14:textId="77777777" w:rsidR="00AC5C20" w:rsidRPr="00AC5C20" w:rsidRDefault="00AC5C20" w:rsidP="00AC5C20"/>
    <w:p w14:paraId="6067709B" w14:textId="77777777" w:rsidR="00AC5C20" w:rsidRPr="00AC5C20" w:rsidRDefault="00AC5C20" w:rsidP="00AC5C20">
      <w:r w:rsidRPr="00AC5C20">
        <w:rPr>
          <w:b/>
          <w:bCs/>
          <w:i/>
          <w:iCs/>
        </w:rPr>
        <w:t>3. First-Time Buyer Incentives</w:t>
      </w:r>
    </w:p>
    <w:p w14:paraId="7B57DE98" w14:textId="77777777" w:rsidR="00AC5C20" w:rsidRPr="00AC5C20" w:rsidRDefault="00AC5C20" w:rsidP="00AC5C20">
      <w:r w:rsidRPr="00AC5C20">
        <w:t>Some key programs available in Ontario:</w:t>
      </w:r>
    </w:p>
    <w:p w14:paraId="750369D2" w14:textId="77777777" w:rsidR="00AC5C20" w:rsidRPr="00AC5C20" w:rsidRDefault="00AC5C20" w:rsidP="00AC5C20">
      <w:r w:rsidRPr="00AC5C20">
        <w:t>• First-Time Home Buyer Incentive (shared equity program)</w:t>
      </w:r>
    </w:p>
    <w:p w14:paraId="1EFFA031" w14:textId="77777777" w:rsidR="00AC5C20" w:rsidRPr="00AC5C20" w:rsidRDefault="00AC5C20" w:rsidP="00AC5C20">
      <w:r w:rsidRPr="00AC5C20">
        <w:t>• RRSP Home Buyers’ Plan (up to $35,000 per buyer)</w:t>
      </w:r>
    </w:p>
    <w:p w14:paraId="4FB137DD" w14:textId="77777777" w:rsidR="00AC5C20" w:rsidRPr="00AC5C20" w:rsidRDefault="00AC5C20" w:rsidP="00AC5C20">
      <w:r w:rsidRPr="00AC5C20">
        <w:t>• Land Transfer Tax Refund (up to $4,000 provincial, plus municipal where applicable)</w:t>
      </w:r>
    </w:p>
    <w:p w14:paraId="5CB8FEBD" w14:textId="77777777" w:rsidR="00AC5C20" w:rsidRPr="00AC5C20" w:rsidRDefault="00AC5C20" w:rsidP="00AC5C20">
      <w:r w:rsidRPr="00AC5C20">
        <w:t>• GST/HST New Housing Rebate (for eligible new builds)</w:t>
      </w:r>
    </w:p>
    <w:p w14:paraId="40117040" w14:textId="77777777" w:rsidR="00AC5C20" w:rsidRPr="00AC5C20" w:rsidRDefault="00AC5C20" w:rsidP="00AC5C20"/>
    <w:p w14:paraId="780C2E0C" w14:textId="77777777" w:rsidR="00AC5C20" w:rsidRPr="00AC5C20" w:rsidRDefault="00AC5C20" w:rsidP="00AC5C20">
      <w:r w:rsidRPr="00AC5C20">
        <w:rPr>
          <w:b/>
          <w:bCs/>
          <w:i/>
          <w:iCs/>
        </w:rPr>
        <w:t>4. Mortgage Pre-Approval: Why It Matters</w:t>
      </w:r>
    </w:p>
    <w:p w14:paraId="064F8AA8" w14:textId="77777777" w:rsidR="00AC5C20" w:rsidRPr="00AC5C20" w:rsidRDefault="00AC5C20" w:rsidP="00AC5C20">
      <w:r w:rsidRPr="00AC5C20">
        <w:t>A mortgage pre-approval helps you understand your maximum budget, interest rate, and monthly payments.</w:t>
      </w:r>
    </w:p>
    <w:p w14:paraId="34871218" w14:textId="77777777" w:rsidR="00AC5C20" w:rsidRPr="00AC5C20" w:rsidRDefault="00AC5C20" w:rsidP="00AC5C20">
      <w:r w:rsidRPr="00AC5C20">
        <w:t>It also strengthens your offer when buying a home. Always speak with a licensed mortgage professional before house hunting.</w:t>
      </w:r>
    </w:p>
    <w:p w14:paraId="3CCDEC00" w14:textId="77777777" w:rsidR="00AC5C20" w:rsidRPr="00AC5C20" w:rsidRDefault="00AC5C20" w:rsidP="00AC5C20"/>
    <w:p w14:paraId="42E38834" w14:textId="77777777" w:rsidR="00AC5C20" w:rsidRPr="00AC5C20" w:rsidRDefault="00AC5C20" w:rsidP="00AC5C20">
      <w:r w:rsidRPr="00AC5C20">
        <w:rPr>
          <w:b/>
          <w:bCs/>
          <w:i/>
          <w:iCs/>
        </w:rPr>
        <w:t>5. Choosing the Right Home</w:t>
      </w:r>
    </w:p>
    <w:p w14:paraId="2DED0251" w14:textId="77777777" w:rsidR="00AC5C20" w:rsidRPr="00AC5C20" w:rsidRDefault="00AC5C20" w:rsidP="00AC5C20">
      <w:r w:rsidRPr="00AC5C20">
        <w:lastRenderedPageBreak/>
        <w:t>Think about location, commute, schools, future growth, and resale value. Decide whether you want a condo, townhome, semi-detached, or detached home. New construction may offer incentives and extended deposit structures.</w:t>
      </w:r>
    </w:p>
    <w:p w14:paraId="787EA594" w14:textId="77777777" w:rsidR="00AC5C20" w:rsidRPr="00AC5C20" w:rsidRDefault="00AC5C20" w:rsidP="00AC5C20"/>
    <w:p w14:paraId="2DA31BE6" w14:textId="77777777" w:rsidR="00AC5C20" w:rsidRPr="00AC5C20" w:rsidRDefault="00AC5C20" w:rsidP="00AC5C20">
      <w:r w:rsidRPr="00AC5C20">
        <w:rPr>
          <w:b/>
          <w:bCs/>
          <w:i/>
          <w:iCs/>
        </w:rPr>
        <w:t>6. The Buying Process (Simple Breakdown</w:t>
      </w:r>
      <w:r w:rsidRPr="00AC5C20">
        <w:t>)</w:t>
      </w:r>
    </w:p>
    <w:p w14:paraId="65720737" w14:textId="77777777" w:rsidR="00AC5C20" w:rsidRPr="00AC5C20" w:rsidRDefault="00AC5C20" w:rsidP="00AC5C20">
      <w:r w:rsidRPr="00AC5C20">
        <w:t>1. Get pre-approved</w:t>
      </w:r>
    </w:p>
    <w:p w14:paraId="628BBFD1" w14:textId="77777777" w:rsidR="00AC5C20" w:rsidRPr="00AC5C20" w:rsidRDefault="00AC5C20" w:rsidP="00AC5C20">
      <w:r w:rsidRPr="00AC5C20">
        <w:t>2. Start house hunting with a REALTOR®</w:t>
      </w:r>
    </w:p>
    <w:p w14:paraId="264A91EA" w14:textId="77777777" w:rsidR="00AC5C20" w:rsidRPr="00AC5C20" w:rsidRDefault="00AC5C20" w:rsidP="00AC5C20">
      <w:r w:rsidRPr="00AC5C20">
        <w:t>3. Make an offer</w:t>
      </w:r>
    </w:p>
    <w:p w14:paraId="15CC8172" w14:textId="77777777" w:rsidR="00AC5C20" w:rsidRPr="00AC5C20" w:rsidRDefault="00AC5C20" w:rsidP="00AC5C20">
      <w:r w:rsidRPr="00AC5C20">
        <w:t>4. Conditional period (financing, inspection)</w:t>
      </w:r>
    </w:p>
    <w:p w14:paraId="618EB82C" w14:textId="77777777" w:rsidR="00AC5C20" w:rsidRPr="00AC5C20" w:rsidRDefault="00AC5C20" w:rsidP="00AC5C20">
      <w:r w:rsidRPr="00AC5C20">
        <w:t>5. Firm deal</w:t>
      </w:r>
    </w:p>
    <w:p w14:paraId="3B3C4DF2" w14:textId="77777777" w:rsidR="00AC5C20" w:rsidRPr="00AC5C20" w:rsidRDefault="00AC5C20" w:rsidP="00AC5C20">
      <w:r w:rsidRPr="00AC5C20">
        <w:t>6. Closing &amp; getting keys</w:t>
      </w:r>
    </w:p>
    <w:p w14:paraId="13870E37" w14:textId="77777777" w:rsidR="00AC5C20" w:rsidRPr="00AC5C20" w:rsidRDefault="00AC5C20" w:rsidP="00AC5C20">
      <w:r w:rsidRPr="00AC5C20">
        <w:t xml:space="preserve">7. </w:t>
      </w:r>
      <w:r w:rsidRPr="00AC5C20">
        <w:rPr>
          <w:b/>
          <w:bCs/>
          <w:i/>
          <w:iCs/>
        </w:rPr>
        <w:t>Common Mistakes First-Time Buyers Make</w:t>
      </w:r>
    </w:p>
    <w:p w14:paraId="3F390A87" w14:textId="77777777" w:rsidR="00AC5C20" w:rsidRPr="00AC5C20" w:rsidRDefault="00AC5C20" w:rsidP="00AC5C20">
      <w:r w:rsidRPr="00AC5C20">
        <w:t>• Buying without a pre-approval</w:t>
      </w:r>
    </w:p>
    <w:p w14:paraId="0A55BFE1" w14:textId="77777777" w:rsidR="00AC5C20" w:rsidRPr="00AC5C20" w:rsidRDefault="00AC5C20" w:rsidP="00AC5C20">
      <w:r w:rsidRPr="00AC5C20">
        <w:t>• Underestimating closing costs</w:t>
      </w:r>
    </w:p>
    <w:p w14:paraId="16AEBE42" w14:textId="77777777" w:rsidR="00AC5C20" w:rsidRPr="00AC5C20" w:rsidRDefault="00AC5C20" w:rsidP="00AC5C20">
      <w:r w:rsidRPr="00AC5C20">
        <w:t>• Making emotional decisions</w:t>
      </w:r>
    </w:p>
    <w:p w14:paraId="48C5A133" w14:textId="77777777" w:rsidR="00AC5C20" w:rsidRPr="00AC5C20" w:rsidRDefault="00AC5C20" w:rsidP="00AC5C20">
      <w:r w:rsidRPr="00AC5C20">
        <w:t>• Skipping professional advice</w:t>
      </w:r>
    </w:p>
    <w:p w14:paraId="60C5F658" w14:textId="77777777" w:rsidR="00AC5C20" w:rsidRPr="00AC5C20" w:rsidRDefault="00AC5C20" w:rsidP="00AC5C20">
      <w:r w:rsidRPr="00AC5C20">
        <w:t>• Waiting too long and missing opportunities</w:t>
      </w:r>
    </w:p>
    <w:p w14:paraId="25887F7D" w14:textId="77777777" w:rsidR="00AC5C20" w:rsidRPr="00AC5C20" w:rsidRDefault="00AC5C20" w:rsidP="00AC5C20"/>
    <w:p w14:paraId="008F9902" w14:textId="77777777" w:rsidR="00AC5C20" w:rsidRPr="00AC5C20" w:rsidRDefault="00AC5C20" w:rsidP="00AC5C20">
      <w:r w:rsidRPr="00AC5C20">
        <w:rPr>
          <w:b/>
          <w:bCs/>
          <w:i/>
          <w:iCs/>
        </w:rPr>
        <w:t>8. How a REALTOR® Helps You</w:t>
      </w:r>
    </w:p>
    <w:p w14:paraId="1FED96DA" w14:textId="77777777" w:rsidR="00AC5C20" w:rsidRPr="00AC5C20" w:rsidRDefault="00AC5C20" w:rsidP="00AC5C20">
      <w:r w:rsidRPr="00AC5C20">
        <w:t>A REALTOR® protects your interests, negotiates on your behalf, explains paperwork, and guides you through every step of the process. Buyer representation is usually free for buyers, as it is typically paid by the seller.</w:t>
      </w:r>
    </w:p>
    <w:p w14:paraId="78C0FAB7" w14:textId="77777777" w:rsidR="00AC5C20" w:rsidRPr="00AC5C20" w:rsidRDefault="00AC5C20" w:rsidP="00AC5C20"/>
    <w:p w14:paraId="1E5F3BCD" w14:textId="77777777" w:rsidR="00AC5C20" w:rsidRPr="00AC5C20" w:rsidRDefault="00AC5C20" w:rsidP="00AC5C20">
      <w:r w:rsidRPr="00AC5C20">
        <w:rPr>
          <w:b/>
          <w:bCs/>
        </w:rPr>
        <w:t>Ready to Buy Your First Home?</w:t>
      </w:r>
    </w:p>
    <w:p w14:paraId="4685E656" w14:textId="77777777" w:rsidR="00AC5C20" w:rsidRPr="00AC5C20" w:rsidRDefault="00AC5C20" w:rsidP="00AC5C20">
      <w:r w:rsidRPr="00AC5C20">
        <w:t>If you’re thinking about buying your first home or just exploring your options, getting the right guidance early can save you time, money, and stress.</w:t>
      </w:r>
    </w:p>
    <w:p w14:paraId="19E25A4B" w14:textId="77777777" w:rsidR="00AC5C20" w:rsidRPr="00AC5C20" w:rsidRDefault="00AC5C20" w:rsidP="00AC5C20"/>
    <w:p w14:paraId="1BAEBC0D" w14:textId="77777777" w:rsidR="00AC5C20" w:rsidRPr="00AC5C20" w:rsidRDefault="00AC5C20" w:rsidP="00AC5C20">
      <w:r w:rsidRPr="00AC5C20">
        <w:rPr>
          <w:b/>
          <w:bCs/>
        </w:rPr>
        <w:t>Jas Kaur</w:t>
      </w:r>
    </w:p>
    <w:p w14:paraId="1970F92B" w14:textId="77777777" w:rsidR="00AC5C20" w:rsidRPr="00AC5C20" w:rsidRDefault="00AC5C20" w:rsidP="00AC5C20">
      <w:r w:rsidRPr="00AC5C20">
        <w:rPr>
          <w:b/>
          <w:bCs/>
        </w:rPr>
        <w:t>REALTOR® | Buyer Specialist</w:t>
      </w:r>
    </w:p>
    <w:p w14:paraId="1E13B42D" w14:textId="77777777" w:rsidR="00AC5C20" w:rsidRPr="00AC5C20" w:rsidRDefault="00AC5C20" w:rsidP="00AC5C20">
      <w:r w:rsidRPr="00AC5C20">
        <w:rPr>
          <w:b/>
          <w:bCs/>
        </w:rPr>
        <w:t>Helping First-Time Home Buyers Across Ontario</w:t>
      </w:r>
    </w:p>
    <w:p w14:paraId="74F3D5BF" w14:textId="77777777" w:rsidR="00AC5C20" w:rsidRPr="00AC5C20" w:rsidRDefault="00AC5C20" w:rsidP="00AC5C20">
      <w:r w:rsidRPr="00AC5C20">
        <w:rPr>
          <w:b/>
          <w:bCs/>
        </w:rPr>
        <w:lastRenderedPageBreak/>
        <w:t>Instagram: @JasKaurRealtor</w:t>
      </w:r>
    </w:p>
    <w:p w14:paraId="0421D205" w14:textId="77777777" w:rsidR="00315043" w:rsidRDefault="00315043"/>
    <w:sectPr w:rsidR="003150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C20"/>
    <w:rsid w:val="00286CFA"/>
    <w:rsid w:val="00315043"/>
    <w:rsid w:val="00371F1F"/>
    <w:rsid w:val="004857C8"/>
    <w:rsid w:val="00AC5C20"/>
    <w:rsid w:val="00AF0E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5ADC1"/>
  <w15:chartTrackingRefBased/>
  <w15:docId w15:val="{61979BDD-DA73-4CD0-818D-FECE8D911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5C2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C5C2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C5C2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C5C2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C5C2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C5C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5C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5C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5C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5C2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C5C2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C5C2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C5C2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C5C2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C5C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5C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5C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5C20"/>
    <w:rPr>
      <w:rFonts w:eastAsiaTheme="majorEastAsia" w:cstheme="majorBidi"/>
      <w:color w:val="272727" w:themeColor="text1" w:themeTint="D8"/>
    </w:rPr>
  </w:style>
  <w:style w:type="paragraph" w:styleId="Title">
    <w:name w:val="Title"/>
    <w:basedOn w:val="Normal"/>
    <w:next w:val="Normal"/>
    <w:link w:val="TitleChar"/>
    <w:uiPriority w:val="10"/>
    <w:qFormat/>
    <w:rsid w:val="00AC5C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5C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5C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5C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5C20"/>
    <w:pPr>
      <w:spacing w:before="160"/>
      <w:jc w:val="center"/>
    </w:pPr>
    <w:rPr>
      <w:i/>
      <w:iCs/>
      <w:color w:val="404040" w:themeColor="text1" w:themeTint="BF"/>
    </w:rPr>
  </w:style>
  <w:style w:type="character" w:customStyle="1" w:styleId="QuoteChar">
    <w:name w:val="Quote Char"/>
    <w:basedOn w:val="DefaultParagraphFont"/>
    <w:link w:val="Quote"/>
    <w:uiPriority w:val="29"/>
    <w:rsid w:val="00AC5C20"/>
    <w:rPr>
      <w:i/>
      <w:iCs/>
      <w:color w:val="404040" w:themeColor="text1" w:themeTint="BF"/>
    </w:rPr>
  </w:style>
  <w:style w:type="paragraph" w:styleId="ListParagraph">
    <w:name w:val="List Paragraph"/>
    <w:basedOn w:val="Normal"/>
    <w:uiPriority w:val="34"/>
    <w:qFormat/>
    <w:rsid w:val="00AC5C20"/>
    <w:pPr>
      <w:ind w:left="720"/>
      <w:contextualSpacing/>
    </w:pPr>
  </w:style>
  <w:style w:type="character" w:styleId="IntenseEmphasis">
    <w:name w:val="Intense Emphasis"/>
    <w:basedOn w:val="DefaultParagraphFont"/>
    <w:uiPriority w:val="21"/>
    <w:qFormat/>
    <w:rsid w:val="00AC5C20"/>
    <w:rPr>
      <w:i/>
      <w:iCs/>
      <w:color w:val="2F5496" w:themeColor="accent1" w:themeShade="BF"/>
    </w:rPr>
  </w:style>
  <w:style w:type="paragraph" w:styleId="IntenseQuote">
    <w:name w:val="Intense Quote"/>
    <w:basedOn w:val="Normal"/>
    <w:next w:val="Normal"/>
    <w:link w:val="IntenseQuoteChar"/>
    <w:uiPriority w:val="30"/>
    <w:qFormat/>
    <w:rsid w:val="00AC5C2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C5C20"/>
    <w:rPr>
      <w:i/>
      <w:iCs/>
      <w:color w:val="2F5496" w:themeColor="accent1" w:themeShade="BF"/>
    </w:rPr>
  </w:style>
  <w:style w:type="character" w:styleId="IntenseReference">
    <w:name w:val="Intense Reference"/>
    <w:basedOn w:val="DefaultParagraphFont"/>
    <w:uiPriority w:val="32"/>
    <w:qFormat/>
    <w:rsid w:val="00AC5C2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369</Words>
  <Characters>2104</Characters>
  <Application>Microsoft Office Word</Application>
  <DocSecurity>0</DocSecurity>
  <Lines>17</Lines>
  <Paragraphs>4</Paragraphs>
  <ScaleCrop>false</ScaleCrop>
  <Company/>
  <LinksUpToDate>false</LinksUpToDate>
  <CharactersWithSpaces>2469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Gurashish Singh</dc:creator>
  <cp:keywords/>
  <dc:description/>
  <cp:lastModifiedBy>Gurashish Singh</cp:lastModifiedBy>
  <cp:revision>1</cp:revision>
  <dcterms:created xsi:type="dcterms:W3CDTF">2026-04-02T17:16:00Z</dcterms:created>
  <dcterms:modified xsi:type="dcterms:W3CDTF">2026-04-02T17:17:00Z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4889865d-35a5-41cb-a990-ecda8e84e416</vt:lpwstr>
  </property>
</Properties>
</file>